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年补录人社基层公益性岗位及政府购买服务岗位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笔试人员名单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公益性岗位：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施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婷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、黄琪琦、陆敏艳、林筠依、王云、崔佩玉、张佳琰、徐叶秋、张帅伟、杨倩雯、刘丽娟、王佳君、周佳美、汤小羽、陆婷婷、杨佳庆、姜云鹏、徐金晶、邵天宇、宋颖东、姜鹏潇、朱焕天、樊丹丹、陈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阳</w:t>
      </w:r>
      <w:r>
        <w:rPr>
          <w:rFonts w:hint="eastAsia" w:ascii="宋体" w:hAnsi="宋体" w:cs="宋体"/>
          <w:kern w:val="0"/>
          <w:sz w:val="28"/>
          <w:szCs w:val="28"/>
        </w:rPr>
        <w:t>敏、邵慧、沈林颖、张凯霞、陆佳倩、倪成龙、吴燕、赵越、杨家睿、张博中、顾亮亮、张莹莹、周艳、陆倩雯、陆佳茜</w:t>
      </w: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政府购买岗位：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沈雅琪、唐佳铭、蔡华、章璇、施欢欢、龚家宇、沈天、李婷、王磊、顾青青、施冰倩、倪樱嘉、林培华、薛玲玲、邱海娟、郁利丽、俞栗栗、成菁菁、黄佳雯、蔡婷、张琪琦、汤婷婷、袁畅瑜、岑婧、沈玉萍、王玉洁、傅蒋楠、岑娇娇、施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E84"/>
    <w:rsid w:val="00056D5E"/>
    <w:rsid w:val="00064524"/>
    <w:rsid w:val="00535963"/>
    <w:rsid w:val="008370B5"/>
    <w:rsid w:val="008B29D3"/>
    <w:rsid w:val="00AF30EB"/>
    <w:rsid w:val="00BA7E84"/>
    <w:rsid w:val="00E6134C"/>
    <w:rsid w:val="00F71972"/>
    <w:rsid w:val="46A1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28</TotalTime>
  <ScaleCrop>false</ScaleCrop>
  <LinksUpToDate>false</LinksUpToDate>
  <CharactersWithSpaces>302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2018-06-14T02:15:00Z</dcterms:created>
  <dc:creator>user</dc:creator>
  <cp:lastModifiedBy>一只鲸</cp:lastModifiedBy>
  <dcterms:modified xsi:type="dcterms:W3CDTF">2018-06-14T06:12:56Z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